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BE5F0A">
        <w:rPr>
          <w:b/>
        </w:rPr>
        <w:t>SEPTEMBER 14</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BC121C" w:rsidP="00237847">
      <w:pPr>
        <w:spacing w:after="0" w:line="240" w:lineRule="auto"/>
        <w:jc w:val="center"/>
        <w:rPr>
          <w:b/>
        </w:rPr>
      </w:pPr>
      <w:r>
        <w:rPr>
          <w:b/>
        </w:rPr>
        <w:t>DRAFT</w:t>
      </w:r>
      <w:r w:rsidR="00E30655">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w:t>
      </w:r>
      <w:proofErr w:type="spellStart"/>
      <w:r w:rsidR="00086249">
        <w:t>Zawisza</w:t>
      </w:r>
      <w:proofErr w:type="spellEnd"/>
      <w:r w:rsidR="00086249">
        <w:t xml:space="preserve">, </w:t>
      </w:r>
      <w:r w:rsidR="000E7DE2">
        <w:t>Tom O’Brien, John Roche,</w:t>
      </w:r>
      <w:r w:rsidR="0097729F">
        <w:t xml:space="preserve"> </w:t>
      </w:r>
      <w:r w:rsidR="00086249">
        <w:t xml:space="preserve">Nancy </w:t>
      </w:r>
      <w:proofErr w:type="spellStart"/>
      <w:r w:rsidR="00086249">
        <w:t>Hasselman</w:t>
      </w:r>
      <w:proofErr w:type="spellEnd"/>
      <w:r w:rsidR="00086249">
        <w:t xml:space="preserve">,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086249">
        <w:t xml:space="preserve">Martin </w:t>
      </w:r>
      <w:proofErr w:type="spellStart"/>
      <w:r w:rsidR="00086249">
        <w:t>Podskoch</w:t>
      </w:r>
      <w:proofErr w:type="spellEnd"/>
      <w:r w:rsidR="00BE5F0A">
        <w:t xml:space="preserve">, Joe </w:t>
      </w:r>
      <w:proofErr w:type="spellStart"/>
      <w:r w:rsidR="00BE5F0A">
        <w:t>Carbonell</w:t>
      </w:r>
      <w:proofErr w:type="spellEnd"/>
      <w:r w:rsidR="00BE5F0A">
        <w:t xml:space="preserve"> and Wes Jenks </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086249">
        <w:t>Zawisza</w:t>
      </w:r>
      <w:proofErr w:type="spellEnd"/>
      <w:r w:rsidR="00086249">
        <w:t xml:space="preserve"> </w:t>
      </w:r>
      <w:r>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500810">
        <w:rPr>
          <w:b/>
        </w:rPr>
        <w:t>August 10</w:t>
      </w:r>
      <w:r w:rsidR="00663F33" w:rsidRPr="0069599D">
        <w:rPr>
          <w:b/>
        </w:rPr>
        <w:t>, 2017</w:t>
      </w:r>
      <w:r w:rsidRPr="0069599D">
        <w:rPr>
          <w:b/>
        </w:rPr>
        <w:t xml:space="preserve"> - </w:t>
      </w:r>
      <w:r w:rsidR="00237847" w:rsidRPr="0069599D">
        <w:rPr>
          <w:i/>
        </w:rPr>
        <w:t xml:space="preserve">A motion was made by </w:t>
      </w:r>
      <w:r w:rsidR="000E7DE2" w:rsidRPr="0069599D">
        <w:rPr>
          <w:i/>
        </w:rPr>
        <w:t xml:space="preserve">Mr. </w:t>
      </w:r>
      <w:r w:rsidR="00500810">
        <w:rPr>
          <w:i/>
        </w:rPr>
        <w:t>Roche</w:t>
      </w:r>
      <w:r w:rsidR="005E7333" w:rsidRPr="0069599D">
        <w:rPr>
          <w:i/>
        </w:rPr>
        <w:t>,</w:t>
      </w:r>
      <w:r w:rsidR="00237847" w:rsidRPr="0069599D">
        <w:rPr>
          <w:i/>
        </w:rPr>
        <w:t xml:space="preserve"> seconded by </w:t>
      </w:r>
      <w:r w:rsidR="00500810">
        <w:rPr>
          <w:i/>
        </w:rPr>
        <w:t>Mr. O’Brien</w:t>
      </w:r>
      <w:r w:rsidR="005E7333" w:rsidRPr="0069599D">
        <w:rPr>
          <w:i/>
        </w:rPr>
        <w:t>,</w:t>
      </w:r>
      <w:r w:rsidR="0017735A" w:rsidRPr="0069599D">
        <w:rPr>
          <w:i/>
        </w:rPr>
        <w:t xml:space="preserve"> </w:t>
      </w:r>
      <w:r w:rsidR="00237847" w:rsidRPr="0069599D">
        <w:rPr>
          <w:i/>
        </w:rPr>
        <w:t xml:space="preserve">to approve the minutes of the </w:t>
      </w:r>
      <w:r w:rsidR="00500810">
        <w:rPr>
          <w:i/>
        </w:rPr>
        <w:t>August 10,</w:t>
      </w:r>
      <w:r w:rsidR="00663F33" w:rsidRPr="0069599D">
        <w:rPr>
          <w:i/>
        </w:rPr>
        <w:t xml:space="preserve"> 2017</w:t>
      </w:r>
      <w:r w:rsidR="002621BF">
        <w:rPr>
          <w:i/>
        </w:rPr>
        <w:t xml:space="preserve"> meeting</w:t>
      </w:r>
      <w:r w:rsidR="00BC121C">
        <w:rPr>
          <w:i/>
        </w:rPr>
        <w:t>.  Voted (</w:t>
      </w:r>
      <w:r w:rsidR="00500810">
        <w:rPr>
          <w:i/>
        </w:rPr>
        <w:t>5</w:t>
      </w:r>
      <w:r w:rsidR="00086249">
        <w:rPr>
          <w:i/>
        </w:rPr>
        <w:t>-0)</w:t>
      </w:r>
      <w:r w:rsidR="0017735A" w:rsidRPr="0069599D">
        <w:rPr>
          <w:i/>
        </w:rPr>
        <w:t>.</w:t>
      </w:r>
    </w:p>
    <w:p w:rsidR="00663F33" w:rsidRDefault="00663F33" w:rsidP="00237847">
      <w:pPr>
        <w:spacing w:after="0" w:line="240" w:lineRule="auto"/>
        <w:rPr>
          <w:i/>
        </w:rPr>
      </w:pPr>
    </w:p>
    <w:p w:rsidR="002A4E94" w:rsidRDefault="00C126C4" w:rsidP="00500810">
      <w:pPr>
        <w:spacing w:after="0" w:line="240" w:lineRule="auto"/>
      </w:pPr>
      <w:r>
        <w:rPr>
          <w:b/>
        </w:rPr>
        <w:t>Communications and Liaison Reports</w:t>
      </w:r>
      <w:r w:rsidR="00ED36B7">
        <w:rPr>
          <w:b/>
        </w:rPr>
        <w:t>:</w:t>
      </w:r>
      <w:r w:rsidR="005E7333">
        <w:rPr>
          <w:b/>
        </w:rPr>
        <w:t xml:space="preserve"> </w:t>
      </w:r>
      <w:r w:rsidR="00913A8F">
        <w:t>Mr</w:t>
      </w:r>
      <w:r w:rsidR="0057298B">
        <w:t>.</w:t>
      </w:r>
      <w:r w:rsidR="00913A8F">
        <w:t xml:space="preserve"> Hall reported that</w:t>
      </w:r>
      <w:r w:rsidR="00086249">
        <w:t xml:space="preserve"> </w:t>
      </w:r>
      <w:r w:rsidR="00500810">
        <w:t xml:space="preserve">the buoys came out of the lake the past Tuesday so nothing marks the rocks. The algae levels are still too high for swimming. There is a regatta this coming Saturday, Sept. </w:t>
      </w:r>
      <w:proofErr w:type="gramStart"/>
      <w:r w:rsidR="00500810">
        <w:t>16,</w:t>
      </w:r>
      <w:proofErr w:type="gramEnd"/>
      <w:r w:rsidR="00500810">
        <w:t xml:space="preserve"> a lot of people are expected.</w:t>
      </w:r>
    </w:p>
    <w:p w:rsidR="00500810" w:rsidRDefault="00500810" w:rsidP="00500810">
      <w:pPr>
        <w:spacing w:after="0" w:line="240" w:lineRule="auto"/>
      </w:pPr>
    </w:p>
    <w:p w:rsidR="00500810" w:rsidRDefault="00500810" w:rsidP="00500810">
      <w:pPr>
        <w:spacing w:after="0" w:line="240" w:lineRule="auto"/>
      </w:pPr>
      <w:r>
        <w:t xml:space="preserve">Chairman </w:t>
      </w:r>
      <w:proofErr w:type="spellStart"/>
      <w:r>
        <w:t>Zawisza</w:t>
      </w:r>
      <w:proofErr w:type="spellEnd"/>
      <w:r>
        <w:t xml:space="preserve"> received a letter from Ms. </w:t>
      </w:r>
      <w:proofErr w:type="spellStart"/>
      <w:r>
        <w:t>Hasselman</w:t>
      </w:r>
      <w:proofErr w:type="spellEnd"/>
      <w:r>
        <w:t xml:space="preserve"> that this will be her last meeting on the Commission.</w:t>
      </w:r>
    </w:p>
    <w:p w:rsidR="0097729F" w:rsidRDefault="0097729F" w:rsidP="00237847">
      <w:pPr>
        <w:spacing w:after="0" w:line="240" w:lineRule="auto"/>
      </w:pPr>
    </w:p>
    <w:p w:rsidR="00304990" w:rsidRPr="00500810" w:rsidRDefault="00C126C4" w:rsidP="00237847">
      <w:pPr>
        <w:spacing w:after="0" w:line="240" w:lineRule="auto"/>
      </w:pPr>
      <w:r>
        <w:rPr>
          <w:b/>
        </w:rPr>
        <w:t xml:space="preserve">Public Remarks: </w:t>
      </w:r>
      <w:r w:rsidR="00500810">
        <w:t>None</w:t>
      </w:r>
    </w:p>
    <w:p w:rsidR="00AD248E" w:rsidRDefault="00AD248E" w:rsidP="00CF1EEC">
      <w:pPr>
        <w:spacing w:after="0" w:line="240" w:lineRule="auto"/>
        <w:rPr>
          <w:b/>
        </w:rPr>
      </w:pPr>
    </w:p>
    <w:p w:rsidR="00CF1EEC" w:rsidRPr="00500810" w:rsidRDefault="00646160" w:rsidP="00CF1EEC">
      <w:pPr>
        <w:spacing w:after="0" w:line="240" w:lineRule="auto"/>
      </w:pPr>
      <w:r w:rsidRPr="007E0290">
        <w:rPr>
          <w:b/>
        </w:rPr>
        <w:t>Plan Review:</w:t>
      </w:r>
      <w:r w:rsidR="00F24CCB" w:rsidRPr="007E0290">
        <w:rPr>
          <w:b/>
        </w:rPr>
        <w:t xml:space="preserve"> </w:t>
      </w:r>
      <w:r w:rsidR="000217BC" w:rsidRPr="007E0290">
        <w:rPr>
          <w:b/>
        </w:rPr>
        <w:t xml:space="preserve"> </w:t>
      </w:r>
      <w:r w:rsidR="00500810">
        <w:t>None</w:t>
      </w:r>
    </w:p>
    <w:p w:rsidR="00086249" w:rsidRDefault="00086249" w:rsidP="00584BA8">
      <w:pPr>
        <w:spacing w:after="0" w:line="240" w:lineRule="auto"/>
        <w:rPr>
          <w:b/>
        </w:rPr>
      </w:pPr>
    </w:p>
    <w:p w:rsidR="004E2853" w:rsidRPr="00A97800" w:rsidRDefault="006A4FBA" w:rsidP="00584BA8">
      <w:pPr>
        <w:spacing w:after="0" w:line="240" w:lineRule="auto"/>
        <w:rPr>
          <w:i/>
        </w:rPr>
      </w:pPr>
      <w:r w:rsidRPr="003B3EB0">
        <w:rPr>
          <w:b/>
        </w:rPr>
        <w:t>Watershed Proposal Update</w:t>
      </w:r>
      <w:r w:rsidR="00597C78">
        <w:rPr>
          <w:b/>
        </w:rPr>
        <w:t xml:space="preserve"> and Advisory Panel Update</w:t>
      </w:r>
      <w:r w:rsidRPr="003B3EB0">
        <w:rPr>
          <w:b/>
        </w:rPr>
        <w:t>:</w:t>
      </w:r>
      <w:r w:rsidR="000F108F">
        <w:rPr>
          <w:b/>
        </w:rPr>
        <w:t xml:space="preserve"> </w:t>
      </w:r>
      <w:r w:rsidR="00CE2BA1">
        <w:rPr>
          <w:b/>
        </w:rPr>
        <w:t xml:space="preserve"> </w:t>
      </w:r>
      <w:r w:rsidR="00E54420">
        <w:t xml:space="preserve">There is no update as </w:t>
      </w:r>
      <w:r w:rsidR="00F22766">
        <w:t>DEEP still hasn’t been heard from regarding review of the proposal.</w:t>
      </w:r>
      <w:r w:rsidR="00E54420">
        <w:t xml:space="preserve">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F22766">
        <w:t>No update</w:t>
      </w:r>
      <w:r w:rsidR="00B24534" w:rsidRPr="00D31B3F">
        <w:t xml:space="preserve">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F22766">
        <w:t xml:space="preserve">No update; the next meeting is Mon., Sept. 18 </w:t>
      </w:r>
      <w:r w:rsidR="00A91F9A">
        <w:rPr>
          <w:i/>
        </w:rPr>
        <w:t xml:space="preserve"> </w:t>
      </w:r>
    </w:p>
    <w:p w:rsidR="006059C3" w:rsidRDefault="006059C3" w:rsidP="004B3489">
      <w:pPr>
        <w:pStyle w:val="ListParagraph"/>
        <w:spacing w:after="0" w:line="240" w:lineRule="auto"/>
      </w:pPr>
    </w:p>
    <w:p w:rsidR="006059C3" w:rsidRDefault="006059C3" w:rsidP="006059C3">
      <w:pPr>
        <w:pStyle w:val="ListParagraph"/>
        <w:numPr>
          <w:ilvl w:val="0"/>
          <w:numId w:val="1"/>
        </w:numPr>
        <w:spacing w:after="0" w:line="240" w:lineRule="auto"/>
      </w:pPr>
      <w:r>
        <w:rPr>
          <w:b/>
        </w:rPr>
        <w:t>Lake Smart Program:</w:t>
      </w:r>
      <w:r w:rsidR="00E54420">
        <w:rPr>
          <w:b/>
        </w:rPr>
        <w:t xml:space="preserve"> </w:t>
      </w:r>
      <w:r w:rsidR="00A54B1D">
        <w:t xml:space="preserve">Mr. Hall spoke with Mr. </w:t>
      </w:r>
      <w:proofErr w:type="spellStart"/>
      <w:r w:rsidR="00A54B1D">
        <w:t>DeCarli</w:t>
      </w:r>
      <w:proofErr w:type="spellEnd"/>
      <w:r w:rsidR="00A54B1D">
        <w:t xml:space="preserve">; they both feel a subcommittee should be formed to develop and administer the program. It can be based off the Maine program. The subcommittee would help assess and regulate the awards of the program. A subcommittee will be discussed at a future meeting when more of the Commission members are present. </w:t>
      </w:r>
    </w:p>
    <w:p w:rsidR="00673275" w:rsidRDefault="00673275" w:rsidP="00673275">
      <w:pPr>
        <w:spacing w:after="0" w:line="240" w:lineRule="auto"/>
      </w:pPr>
    </w:p>
    <w:p w:rsidR="00673275" w:rsidRDefault="00673275" w:rsidP="00673275">
      <w:pPr>
        <w:pStyle w:val="ListParagraph"/>
        <w:numPr>
          <w:ilvl w:val="0"/>
          <w:numId w:val="1"/>
        </w:numPr>
        <w:spacing w:after="0" w:line="240" w:lineRule="auto"/>
      </w:pPr>
      <w:r w:rsidRPr="00673275">
        <w:rPr>
          <w:b/>
        </w:rPr>
        <w:t>Upland Review Change Update</w:t>
      </w:r>
      <w:r>
        <w:t xml:space="preserve">: </w:t>
      </w:r>
      <w:r w:rsidR="002D27FE">
        <w:t xml:space="preserve">Mr. Roche attended the last Inlands Wetlands meeting in which this was discussed. The IWWA is looking to propose a change from 100’ to either 150’ or 200’. </w:t>
      </w:r>
      <w:r w:rsidR="002D27FE">
        <w:lastRenderedPageBreak/>
        <w:t>They are unsure if this is from the lake’s edge only or includes all properties in the lake watershed, or all watersheds in town. This was discussed and generally agreed that it should include all watersheds, therefore only introducing one simultaneous change. This will be on the agenda for the Inland Wetlands meeting of Sept. 27, 2017.</w:t>
      </w:r>
    </w:p>
    <w:p w:rsidR="00D5158E" w:rsidRPr="00045F35" w:rsidRDefault="00D5158E" w:rsidP="00D5158E">
      <w:pPr>
        <w:pStyle w:val="ListParagraph"/>
        <w:spacing w:after="0" w:line="240" w:lineRule="auto"/>
      </w:pPr>
    </w:p>
    <w:p w:rsidR="001B5787" w:rsidRDefault="00C75E63" w:rsidP="00E54420">
      <w:pPr>
        <w:spacing w:after="0" w:line="240" w:lineRule="auto"/>
      </w:pPr>
      <w:r w:rsidRPr="00193BB9">
        <w:rPr>
          <w:b/>
        </w:rPr>
        <w:t>New Business:</w:t>
      </w:r>
      <w:r w:rsidR="003E67C7" w:rsidRPr="00193BB9">
        <w:rPr>
          <w:b/>
        </w:rPr>
        <w:t xml:space="preserve"> </w:t>
      </w:r>
      <w:r w:rsidR="00FC6979">
        <w:t xml:space="preserve"> </w:t>
      </w:r>
    </w:p>
    <w:p w:rsidR="002D27FE" w:rsidRDefault="002D27FE" w:rsidP="002D27FE">
      <w:pPr>
        <w:pStyle w:val="ListParagraph"/>
        <w:numPr>
          <w:ilvl w:val="0"/>
          <w:numId w:val="21"/>
        </w:numPr>
        <w:spacing w:after="0" w:line="240" w:lineRule="auto"/>
      </w:pPr>
      <w:r>
        <w:rPr>
          <w:b/>
        </w:rPr>
        <w:t xml:space="preserve">Possible Catch Basin Replacement at 8 West Point: </w:t>
      </w:r>
      <w:r>
        <w:t>Mr. Hall brought this to the attention of Public Works Director Michelson who stated it has been added to their agenda to review. The Commission will await Mr. Michelson’s decision on replacement.</w:t>
      </w:r>
    </w:p>
    <w:p w:rsidR="002D27FE" w:rsidRDefault="002D27FE" w:rsidP="002D27FE">
      <w:pPr>
        <w:spacing w:after="0" w:line="240" w:lineRule="auto"/>
      </w:pPr>
    </w:p>
    <w:p w:rsidR="002D27FE" w:rsidRDefault="002D27FE" w:rsidP="002D27FE">
      <w:pPr>
        <w:pStyle w:val="ListParagraph"/>
        <w:numPr>
          <w:ilvl w:val="0"/>
          <w:numId w:val="21"/>
        </w:numPr>
        <w:spacing w:after="0" w:line="240" w:lineRule="auto"/>
      </w:pPr>
      <w:r>
        <w:rPr>
          <w:b/>
        </w:rPr>
        <w:t xml:space="preserve">Resolution to the Town Council for Dr. </w:t>
      </w:r>
      <w:proofErr w:type="spellStart"/>
      <w:r>
        <w:rPr>
          <w:b/>
        </w:rPr>
        <w:t>Knoecklein</w:t>
      </w:r>
      <w:proofErr w:type="spellEnd"/>
      <w:r>
        <w:rPr>
          <w:b/>
        </w:rPr>
        <w:t xml:space="preserve"> as Sole Source Contractor: </w:t>
      </w:r>
      <w:r w:rsidR="00603EF7">
        <w:t xml:space="preserve">A resolution has been drafted to this effect. It was discussed and decided that a line will be added that will indicate that NEAR/Dr. </w:t>
      </w:r>
      <w:proofErr w:type="spellStart"/>
      <w:r w:rsidR="00603EF7">
        <w:t>Knoecklein</w:t>
      </w:r>
      <w:proofErr w:type="spellEnd"/>
      <w:r w:rsidR="00603EF7">
        <w:t xml:space="preserve"> will continue to be the sole source indefinitely until completion of the project. </w:t>
      </w:r>
    </w:p>
    <w:p w:rsidR="00603EF7" w:rsidRDefault="00603EF7" w:rsidP="00603EF7">
      <w:pPr>
        <w:pStyle w:val="ListParagraph"/>
      </w:pPr>
    </w:p>
    <w:p w:rsidR="00603EF7" w:rsidRDefault="00603EF7" w:rsidP="00603EF7">
      <w:pPr>
        <w:pStyle w:val="ListParagraph"/>
      </w:pPr>
      <w:r>
        <w:rPr>
          <w:i/>
        </w:rPr>
        <w:t xml:space="preserve">Mr. O’Brien moved and Mr. Roche seconded to approve the resolution as re-written with an additional line. </w:t>
      </w:r>
      <w:proofErr w:type="gramStart"/>
      <w:r>
        <w:rPr>
          <w:i/>
        </w:rPr>
        <w:t>Voted (5-0).</w:t>
      </w:r>
      <w:proofErr w:type="gramEnd"/>
    </w:p>
    <w:p w:rsidR="00E54420" w:rsidRPr="00E54420" w:rsidRDefault="00E54420" w:rsidP="00E54420">
      <w:pPr>
        <w:pStyle w:val="ListParagraph"/>
        <w:spacing w:after="0" w:line="240" w:lineRule="auto"/>
        <w:rPr>
          <w:b/>
        </w:rPr>
      </w:pPr>
    </w:p>
    <w:p w:rsidR="00597F27" w:rsidRDefault="009448CE" w:rsidP="00281425">
      <w:pPr>
        <w:spacing w:after="0" w:line="240" w:lineRule="auto"/>
      </w:pPr>
      <w:r>
        <w:rPr>
          <w:b/>
        </w:rPr>
        <w:t>Public Remarks:</w:t>
      </w:r>
      <w:r w:rsidR="00C67892">
        <w:rPr>
          <w:b/>
        </w:rPr>
        <w:t xml:space="preserve"> </w:t>
      </w:r>
    </w:p>
    <w:p w:rsidR="00603EF7" w:rsidRDefault="00603EF7" w:rsidP="00281425">
      <w:pPr>
        <w:spacing w:after="0" w:line="240" w:lineRule="auto"/>
      </w:pPr>
      <w:r>
        <w:t xml:space="preserve">Ivan </w:t>
      </w:r>
      <w:proofErr w:type="spellStart"/>
      <w:r>
        <w:t>Valad</w:t>
      </w:r>
      <w:proofErr w:type="spellEnd"/>
      <w:r>
        <w:t xml:space="preserve">, 7 Sears Place, stated that he and his roommate Dan have been active scuba divers in the lake for the past 10 years. He would like to join or initiate any clean-up efforts based on his findings while diving. He discussed submitting a proposal to town and other actions, including implementing a floating garden, with the Commission. </w:t>
      </w:r>
    </w:p>
    <w:p w:rsidR="00603EF7" w:rsidRDefault="00603EF7" w:rsidP="00281425">
      <w:pPr>
        <w:spacing w:after="0" w:line="240" w:lineRule="auto"/>
      </w:pPr>
    </w:p>
    <w:p w:rsidR="00603EF7" w:rsidRPr="00C6443B" w:rsidRDefault="00603EF7" w:rsidP="00281425">
      <w:pPr>
        <w:spacing w:after="0" w:line="240" w:lineRule="auto"/>
      </w:pPr>
      <w:r>
        <w:t xml:space="preserve">At this time Chairman </w:t>
      </w:r>
      <w:proofErr w:type="spellStart"/>
      <w:r>
        <w:t>Zawisza</w:t>
      </w:r>
      <w:proofErr w:type="spellEnd"/>
      <w:r>
        <w:t xml:space="preserve"> noted that he has received a notice of membership renewal from the CT Association of Conservation</w:t>
      </w:r>
      <w:r w:rsidR="006A1FC2">
        <w:t xml:space="preserve"> and Inlands Wetlands Commissions. </w:t>
      </w:r>
    </w:p>
    <w:p w:rsidR="00597F27" w:rsidRDefault="00597F27" w:rsidP="00E47A87">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Mr. Roche</w:t>
      </w:r>
      <w:r w:rsidR="009448CE">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D05F74">
        <w:rPr>
          <w:i/>
        </w:rPr>
        <w:t>O’Brien</w:t>
      </w:r>
      <w:r w:rsidR="007829CE" w:rsidRPr="00813789">
        <w:rPr>
          <w:i/>
        </w:rPr>
        <w:t>,</w:t>
      </w:r>
      <w:r w:rsidR="00D85D9D" w:rsidRPr="00813789">
        <w:rPr>
          <w:i/>
        </w:rPr>
        <w:t xml:space="preserve"> at</w:t>
      </w:r>
      <w:r w:rsidR="003E67C7" w:rsidRPr="00813789">
        <w:rPr>
          <w:i/>
        </w:rPr>
        <w:t xml:space="preserve"> </w:t>
      </w:r>
      <w:r>
        <w:rPr>
          <w:i/>
        </w:rPr>
        <w:t>7:45</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Pr>
          <w:i/>
        </w:rPr>
        <w:t>5</w:t>
      </w:r>
      <w:bookmarkStart w:id="0" w:name="_GoBack"/>
      <w:bookmarkEnd w:id="0"/>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6A1FC2">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7"/>
  </w:num>
  <w:num w:numId="5">
    <w:abstractNumId w:val="5"/>
  </w:num>
  <w:num w:numId="6">
    <w:abstractNumId w:val="3"/>
  </w:num>
  <w:num w:numId="7">
    <w:abstractNumId w:val="6"/>
  </w:num>
  <w:num w:numId="8">
    <w:abstractNumId w:val="4"/>
  </w:num>
  <w:num w:numId="9">
    <w:abstractNumId w:val="11"/>
  </w:num>
  <w:num w:numId="10">
    <w:abstractNumId w:val="2"/>
  </w:num>
  <w:num w:numId="11">
    <w:abstractNumId w:val="16"/>
  </w:num>
  <w:num w:numId="12">
    <w:abstractNumId w:val="13"/>
  </w:num>
  <w:num w:numId="13">
    <w:abstractNumId w:val="19"/>
  </w:num>
  <w:num w:numId="14">
    <w:abstractNumId w:val="12"/>
  </w:num>
  <w:num w:numId="15">
    <w:abstractNumId w:val="15"/>
  </w:num>
  <w:num w:numId="16">
    <w:abstractNumId w:val="9"/>
  </w:num>
  <w:num w:numId="17">
    <w:abstractNumId w:val="20"/>
  </w:num>
  <w:num w:numId="18">
    <w:abstractNumId w:val="17"/>
  </w:num>
  <w:num w:numId="19">
    <w:abstractNumId w:val="1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6B63"/>
    <w:rsid w:val="000C63C8"/>
    <w:rsid w:val="000C711F"/>
    <w:rsid w:val="000D4927"/>
    <w:rsid w:val="000D4DC9"/>
    <w:rsid w:val="000E1C75"/>
    <w:rsid w:val="000E7DE2"/>
    <w:rsid w:val="000F108F"/>
    <w:rsid w:val="00103095"/>
    <w:rsid w:val="001150C2"/>
    <w:rsid w:val="001402D0"/>
    <w:rsid w:val="001520A7"/>
    <w:rsid w:val="001561CE"/>
    <w:rsid w:val="001614D4"/>
    <w:rsid w:val="00161CC5"/>
    <w:rsid w:val="00165F66"/>
    <w:rsid w:val="00175267"/>
    <w:rsid w:val="0017735A"/>
    <w:rsid w:val="00193BB9"/>
    <w:rsid w:val="001B5787"/>
    <w:rsid w:val="001C275F"/>
    <w:rsid w:val="001C552F"/>
    <w:rsid w:val="001F5726"/>
    <w:rsid w:val="001F68EB"/>
    <w:rsid w:val="0021482D"/>
    <w:rsid w:val="00237847"/>
    <w:rsid w:val="00241B48"/>
    <w:rsid w:val="002609B8"/>
    <w:rsid w:val="002621BF"/>
    <w:rsid w:val="00276F60"/>
    <w:rsid w:val="00281425"/>
    <w:rsid w:val="002906BF"/>
    <w:rsid w:val="002A0380"/>
    <w:rsid w:val="002A4E94"/>
    <w:rsid w:val="002B1A0C"/>
    <w:rsid w:val="002C21BB"/>
    <w:rsid w:val="002C2343"/>
    <w:rsid w:val="002C43B1"/>
    <w:rsid w:val="002D27FE"/>
    <w:rsid w:val="002E4A59"/>
    <w:rsid w:val="003025BB"/>
    <w:rsid w:val="00304990"/>
    <w:rsid w:val="00304F7D"/>
    <w:rsid w:val="00312936"/>
    <w:rsid w:val="003227C8"/>
    <w:rsid w:val="00335429"/>
    <w:rsid w:val="00335AA1"/>
    <w:rsid w:val="00341EA1"/>
    <w:rsid w:val="00342FD8"/>
    <w:rsid w:val="003544FC"/>
    <w:rsid w:val="00363BF8"/>
    <w:rsid w:val="00382804"/>
    <w:rsid w:val="00382AC7"/>
    <w:rsid w:val="003913C0"/>
    <w:rsid w:val="0039294E"/>
    <w:rsid w:val="003A1FEE"/>
    <w:rsid w:val="003A61D1"/>
    <w:rsid w:val="003A6842"/>
    <w:rsid w:val="003B3EB0"/>
    <w:rsid w:val="003C6649"/>
    <w:rsid w:val="003C77C7"/>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A1FC2"/>
    <w:rsid w:val="006A4FBA"/>
    <w:rsid w:val="006A7902"/>
    <w:rsid w:val="006B2B15"/>
    <w:rsid w:val="006B784D"/>
    <w:rsid w:val="006B7DEF"/>
    <w:rsid w:val="006C0E85"/>
    <w:rsid w:val="006D1FF9"/>
    <w:rsid w:val="006E4BF9"/>
    <w:rsid w:val="006F6A91"/>
    <w:rsid w:val="00707FD6"/>
    <w:rsid w:val="00713900"/>
    <w:rsid w:val="007308CD"/>
    <w:rsid w:val="00755BAC"/>
    <w:rsid w:val="007751B0"/>
    <w:rsid w:val="00777ACF"/>
    <w:rsid w:val="007829CE"/>
    <w:rsid w:val="007A09ED"/>
    <w:rsid w:val="007B5263"/>
    <w:rsid w:val="007D23A5"/>
    <w:rsid w:val="007D25CC"/>
    <w:rsid w:val="007D6FF9"/>
    <w:rsid w:val="007E0290"/>
    <w:rsid w:val="007F7323"/>
    <w:rsid w:val="008022A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13A8F"/>
    <w:rsid w:val="009430AB"/>
    <w:rsid w:val="009448CE"/>
    <w:rsid w:val="009513CA"/>
    <w:rsid w:val="00963F1A"/>
    <w:rsid w:val="0097729F"/>
    <w:rsid w:val="00986101"/>
    <w:rsid w:val="009973F0"/>
    <w:rsid w:val="009C14D5"/>
    <w:rsid w:val="009C3D42"/>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7545A"/>
    <w:rsid w:val="00B81CDB"/>
    <w:rsid w:val="00B867DC"/>
    <w:rsid w:val="00B87541"/>
    <w:rsid w:val="00B932D8"/>
    <w:rsid w:val="00BA738E"/>
    <w:rsid w:val="00BB14D1"/>
    <w:rsid w:val="00BC121C"/>
    <w:rsid w:val="00BC1F4E"/>
    <w:rsid w:val="00BC5630"/>
    <w:rsid w:val="00BE5F0A"/>
    <w:rsid w:val="00BE7DDA"/>
    <w:rsid w:val="00BF5227"/>
    <w:rsid w:val="00BF5D43"/>
    <w:rsid w:val="00C126C4"/>
    <w:rsid w:val="00C15787"/>
    <w:rsid w:val="00C222EF"/>
    <w:rsid w:val="00C24ACA"/>
    <w:rsid w:val="00C6443B"/>
    <w:rsid w:val="00C674A4"/>
    <w:rsid w:val="00C67892"/>
    <w:rsid w:val="00C7450A"/>
    <w:rsid w:val="00C75E63"/>
    <w:rsid w:val="00C862CC"/>
    <w:rsid w:val="00C94ED6"/>
    <w:rsid w:val="00CA34FB"/>
    <w:rsid w:val="00CA6518"/>
    <w:rsid w:val="00CB3C61"/>
    <w:rsid w:val="00CC073B"/>
    <w:rsid w:val="00CD3D79"/>
    <w:rsid w:val="00CE25BF"/>
    <w:rsid w:val="00CE2BA1"/>
    <w:rsid w:val="00CF0A14"/>
    <w:rsid w:val="00CF1EEC"/>
    <w:rsid w:val="00D05F74"/>
    <w:rsid w:val="00D077BC"/>
    <w:rsid w:val="00D07D06"/>
    <w:rsid w:val="00D14614"/>
    <w:rsid w:val="00D309B3"/>
    <w:rsid w:val="00D31B3F"/>
    <w:rsid w:val="00D34B1C"/>
    <w:rsid w:val="00D47449"/>
    <w:rsid w:val="00D5158E"/>
    <w:rsid w:val="00D85D9D"/>
    <w:rsid w:val="00D87E25"/>
    <w:rsid w:val="00DA21D9"/>
    <w:rsid w:val="00DE20BA"/>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B3EA8"/>
    <w:rsid w:val="00EB4FCA"/>
    <w:rsid w:val="00EB7372"/>
    <w:rsid w:val="00ED1616"/>
    <w:rsid w:val="00ED36B7"/>
    <w:rsid w:val="00ED4F70"/>
    <w:rsid w:val="00ED53F3"/>
    <w:rsid w:val="00ED62C9"/>
    <w:rsid w:val="00EF7A8D"/>
    <w:rsid w:val="00F12E1C"/>
    <w:rsid w:val="00F22766"/>
    <w:rsid w:val="00F24CCB"/>
    <w:rsid w:val="00F2564F"/>
    <w:rsid w:val="00F65416"/>
    <w:rsid w:val="00F7212D"/>
    <w:rsid w:val="00F77514"/>
    <w:rsid w:val="00F83BF4"/>
    <w:rsid w:val="00F8727F"/>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9</cp:revision>
  <cp:lastPrinted>2017-08-11T17:35:00Z</cp:lastPrinted>
  <dcterms:created xsi:type="dcterms:W3CDTF">2017-09-15T15:20:00Z</dcterms:created>
  <dcterms:modified xsi:type="dcterms:W3CDTF">2017-09-15T15:49:00Z</dcterms:modified>
</cp:coreProperties>
</file>